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r w:rsidR="009B54F4">
        <w:fldChar w:fldCharType="begin"/>
      </w:r>
      <w:r w:rsidR="009B54F4" w:rsidRPr="009B54F4">
        <w:rPr>
          <w:lang w:val="en-US"/>
        </w:rPr>
        <w:instrText xml:space="preserve"> HYPERLINK "http://www.juliasindrevich.ru" </w:instrText>
      </w:r>
      <w:r w:rsidR="009B54F4">
        <w:fldChar w:fldCharType="separate"/>
      </w:r>
      <w:r w:rsidR="00C42557" w:rsidRPr="00712CDE">
        <w:rPr>
          <w:rStyle w:val="a5"/>
          <w:sz w:val="18"/>
          <w:szCs w:val="18"/>
          <w:lang w:val="en-US"/>
        </w:rPr>
        <w:t>www.juliasindrevich.ru</w:t>
      </w:r>
      <w:r w:rsidR="009B54F4">
        <w:rPr>
          <w:rStyle w:val="a5"/>
          <w:sz w:val="18"/>
          <w:szCs w:val="18"/>
          <w:lang w:val="en-US"/>
        </w:rPr>
        <w:fldChar w:fldCharType="end"/>
      </w:r>
      <w:r w:rsidR="00F26DA3" w:rsidRPr="00F26DA3">
        <w:rPr>
          <w:sz w:val="18"/>
          <w:szCs w:val="18"/>
          <w:lang w:val="en-US"/>
        </w:rPr>
        <w:t xml:space="preserve"> </w:t>
      </w:r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черная, 100 шелк-</w:t>
            </w:r>
            <w:proofErr w:type="spellStart"/>
            <w:r w:rsidRPr="0082231F">
              <w:rPr>
                <w:b/>
              </w:rPr>
              <w:t>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  <w:r w:rsidRPr="0082231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9B54F4" w:rsidP="00657151">
            <w:pPr>
              <w:rPr>
                <w:color w:val="00B050"/>
              </w:rPr>
            </w:pPr>
            <w:hyperlink r:id="rId7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 </w:t>
            </w:r>
            <w:r w:rsidRPr="009B54F4">
              <w:rPr>
                <w:color w:val="7030A0"/>
              </w:rPr>
              <w:t>серебро</w:t>
            </w:r>
            <w:r w:rsidRPr="00080BBC">
              <w:rPr>
                <w:color w:val="00B050"/>
              </w:rPr>
              <w:t xml:space="preserve">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gramStart"/>
            <w:r w:rsidRPr="0082231F">
              <w:rPr>
                <w:b/>
              </w:rPr>
              <w:t>серая</w:t>
            </w:r>
            <w:proofErr w:type="gramEnd"/>
            <w:r w:rsidRPr="0082231F">
              <w:rPr>
                <w:b/>
              </w:rPr>
              <w:t xml:space="preserve">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9B54F4" w:rsidP="00657151">
            <w:pPr>
              <w:rPr>
                <w:color w:val="00B050"/>
                <w:lang w:val="en-US"/>
              </w:rPr>
            </w:pPr>
            <w:hyperlink r:id="rId8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</w:t>
            </w:r>
            <w:r w:rsidRPr="009B54F4">
              <w:rPr>
                <w:color w:val="7030A0"/>
              </w:rPr>
              <w:t>черное</w:t>
            </w:r>
            <w:r w:rsidRPr="00080BBC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  <w:r w:rsidRPr="00C0264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proofErr w:type="spellStart"/>
            <w:r w:rsidRPr="00126E1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9B54F4" w:rsidP="00657151">
            <w:pPr>
              <w:rPr>
                <w:color w:val="00B050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Водолазка </w:t>
            </w:r>
            <w:r w:rsidRPr="009B54F4">
              <w:rPr>
                <w:color w:val="7030A0"/>
              </w:rPr>
              <w:t>черная сетка</w:t>
            </w:r>
            <w:r w:rsidRPr="00080BBC">
              <w:rPr>
                <w:color w:val="00B050"/>
              </w:rPr>
              <w:t>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9B54F4" w:rsidP="00657151">
            <w:hyperlink r:id="rId10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 xml:space="preserve">сетка полиэстер </w:t>
            </w:r>
            <w:r w:rsidRPr="00080BBC">
              <w:t xml:space="preserve">(2 </w:t>
            </w:r>
            <w:proofErr w:type="spellStart"/>
            <w:r w:rsidRPr="00080BBC">
              <w:t>шт</w:t>
            </w:r>
            <w:proofErr w:type="spellEnd"/>
            <w:r w:rsidRPr="00080BBC">
              <w:t>)</w:t>
            </w:r>
            <w:r>
              <w:t>, р.44.</w:t>
            </w:r>
          </w:p>
        </w:tc>
        <w:tc>
          <w:tcPr>
            <w:tcW w:w="0" w:type="auto"/>
          </w:tcPr>
          <w:p w:rsidR="003464C1" w:rsidRPr="00080BBC" w:rsidRDefault="00D97434" w:rsidP="00657151">
            <w:r>
              <w:t>9</w:t>
            </w:r>
            <w:r w:rsidR="00C91CA8">
              <w:t>000</w:t>
            </w:r>
            <w:r w:rsidR="003464C1" w:rsidRPr="00080BBC">
              <w:t>*2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  <w:r w:rsidRPr="005C3F1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ш/н,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ш/н,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ш/н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1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3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двубортный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4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Жилет-корсет мужской</w:t>
            </w:r>
            <w:r>
              <w:t xml:space="preserve"> на шнуровке по спинке,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5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proofErr w:type="spellStart"/>
            <w:r w:rsidRPr="006B6EE0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proofErr w:type="spellStart"/>
            <w:r w:rsidRPr="00745DC1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</w:t>
            </w:r>
            <w:proofErr w:type="gramStart"/>
            <w:r w:rsidRPr="0082231F">
              <w:rPr>
                <w:b/>
              </w:rPr>
              <w:t>лацканах</w:t>
            </w:r>
            <w:proofErr w:type="gramEnd"/>
            <w:r w:rsidRPr="0082231F">
              <w:rPr>
                <w:b/>
              </w:rPr>
              <w:t xml:space="preserve">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6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 xml:space="preserve">Пиджак-сутана мужской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7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8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19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>Брюки мужские розы/</w:t>
            </w:r>
            <w:proofErr w:type="gramStart"/>
            <w:r>
              <w:t>коленях</w:t>
            </w:r>
            <w:proofErr w:type="gramEnd"/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20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21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B00F95" w:rsidRDefault="00B00F95" w:rsidP="00657151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22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9B54F4" w:rsidP="00657151">
            <w:hyperlink r:id="rId23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Брюки мужские</w:t>
            </w:r>
            <w:r>
              <w:t xml:space="preserve"> классические, </w:t>
            </w:r>
            <w:bookmarkStart w:id="0" w:name="_GoBack"/>
            <w:r w:rsidRPr="009B54F4">
              <w:rPr>
                <w:color w:val="7030A0"/>
              </w:rPr>
              <w:t>цвет черный</w:t>
            </w:r>
            <w:bookmarkEnd w:id="0"/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6000</w:t>
            </w:r>
            <w:r w:rsidR="00B00F95" w:rsidRPr="00080BBC">
              <w:t>*</w:t>
            </w:r>
            <w:r w:rsidR="00B00F95">
              <w:t>4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670FEF" w:rsidRDefault="004A19B1" w:rsidP="004A19B1">
      <w:pPr>
        <w:rPr>
          <w:i/>
        </w:rPr>
      </w:pPr>
      <w:proofErr w:type="spellStart"/>
      <w:r w:rsidRPr="00670FEF">
        <w:rPr>
          <w:i/>
        </w:rPr>
        <w:t>Усл</w:t>
      </w:r>
      <w:proofErr w:type="gramStart"/>
      <w:r w:rsidRPr="00670FEF">
        <w:rPr>
          <w:i/>
        </w:rPr>
        <w:t>.о</w:t>
      </w:r>
      <w:proofErr w:type="gramEnd"/>
      <w:r w:rsidRPr="00670FEF">
        <w:rPr>
          <w:i/>
        </w:rPr>
        <w:t>бозначения</w:t>
      </w:r>
      <w:proofErr w:type="spellEnd"/>
      <w:r w:rsidRPr="00670FEF">
        <w:rPr>
          <w:i/>
        </w:rPr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2010"/>
    <w:rsid w:val="002B3DAA"/>
    <w:rsid w:val="002B4F21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37B3"/>
    <w:rsid w:val="0040420A"/>
    <w:rsid w:val="00405FE5"/>
    <w:rsid w:val="00406B8F"/>
    <w:rsid w:val="00417A2A"/>
    <w:rsid w:val="004264B3"/>
    <w:rsid w:val="00430B55"/>
    <w:rsid w:val="004416D2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62EB"/>
    <w:rsid w:val="0087717E"/>
    <w:rsid w:val="0088068D"/>
    <w:rsid w:val="00881F0E"/>
    <w:rsid w:val="0088583A"/>
    <w:rsid w:val="008958CA"/>
    <w:rsid w:val="008A173C"/>
    <w:rsid w:val="008A1D27"/>
    <w:rsid w:val="008A1F27"/>
    <w:rsid w:val="008A23FA"/>
    <w:rsid w:val="008A382C"/>
    <w:rsid w:val="008A482D"/>
    <w:rsid w:val="008B0695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2048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4AA8"/>
    <w:rsid w:val="00C8522E"/>
    <w:rsid w:val="00C86A34"/>
    <w:rsid w:val="00C8702A"/>
    <w:rsid w:val="00C9099E"/>
    <w:rsid w:val="00C91CA8"/>
    <w:rsid w:val="00C952CF"/>
    <w:rsid w:val="00CB0D8C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5311"/>
    <w:rsid w:val="00F85243"/>
    <w:rsid w:val="00FA315B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339" TargetMode="External"/><Relationship Id="rId13" Type="http://schemas.openxmlformats.org/officeDocument/2006/relationships/hyperlink" Target="http://mercatos.net/product_info_b2b.php?products_id=4115" TargetMode="External"/><Relationship Id="rId18" Type="http://schemas.openxmlformats.org/officeDocument/2006/relationships/hyperlink" Target="http://mercatos.net/product_info_b2b.php?products_id=487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7" TargetMode="External"/><Relationship Id="rId7" Type="http://schemas.openxmlformats.org/officeDocument/2006/relationships/hyperlink" Target="http://mercatos.net/product_info_b2b.php?products_id=6345" TargetMode="External"/><Relationship Id="rId12" Type="http://schemas.openxmlformats.org/officeDocument/2006/relationships/hyperlink" Target="http://mercatos.net/product_info_b2b.php?products_id=4114" TargetMode="External"/><Relationship Id="rId17" Type="http://schemas.openxmlformats.org/officeDocument/2006/relationships/hyperlink" Target="http://mercatos.net/product_info_b2b.php?products_id=48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2" TargetMode="External"/><Relationship Id="rId20" Type="http://schemas.openxmlformats.org/officeDocument/2006/relationships/hyperlink" Target="http://mercatos.net/product_info_b2b.php?products_id=48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13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869" TargetMode="External"/><Relationship Id="rId23" Type="http://schemas.openxmlformats.org/officeDocument/2006/relationships/hyperlink" Target="http://mercatos.net/product_info_b2b.php?products_id=4879" TargetMode="External"/><Relationship Id="rId10" Type="http://schemas.openxmlformats.org/officeDocument/2006/relationships/hyperlink" Target="http://mercatos.net/product_info_b2b.php?products_id=4109" TargetMode="External"/><Relationship Id="rId19" Type="http://schemas.openxmlformats.org/officeDocument/2006/relationships/hyperlink" Target="http://mercatos.net/product_info_b2b.php?products_id=4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5073" TargetMode="External"/><Relationship Id="rId14" Type="http://schemas.openxmlformats.org/officeDocument/2006/relationships/hyperlink" Target="http://mercatos.net/product_info_b2b.php?products_id=4116" TargetMode="External"/><Relationship Id="rId22" Type="http://schemas.openxmlformats.org/officeDocument/2006/relationships/hyperlink" Target="http://mercatos.net/product_info_b2b.php?products_id=4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5430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27</cp:revision>
  <cp:lastPrinted>2010-11-15T13:35:00Z</cp:lastPrinted>
  <dcterms:created xsi:type="dcterms:W3CDTF">2018-06-03T01:12:00Z</dcterms:created>
  <dcterms:modified xsi:type="dcterms:W3CDTF">2019-07-06T17:50:00Z</dcterms:modified>
</cp:coreProperties>
</file>